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78" w:rsidRPr="00BE6EC5" w:rsidRDefault="00664878" w:rsidP="00664878">
      <w:pPr>
        <w:widowControl w:val="0"/>
        <w:autoSpaceDE w:val="0"/>
        <w:autoSpaceDN w:val="0"/>
        <w:spacing w:after="0" w:line="360" w:lineRule="auto"/>
        <w:ind w:left="312" w:right="227"/>
        <w:jc w:val="center"/>
        <w:rPr>
          <w:rFonts w:ascii="Arial" w:eastAsia="Arial" w:hAnsi="Arial" w:cs="Arial"/>
          <w:b/>
          <w:sz w:val="28"/>
          <w:szCs w:val="28"/>
          <w:lang w:bidi="it-IT"/>
        </w:rPr>
      </w:pP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Scheda autovalutazione </w:t>
      </w:r>
      <w:r w:rsidRPr="00BE6EC5">
        <w:rPr>
          <w:rFonts w:ascii="Arial" w:eastAsia="Arial" w:hAnsi="Arial" w:cs="Arial"/>
          <w:b/>
          <w:sz w:val="28"/>
          <w:szCs w:val="28"/>
          <w:lang w:bidi="it-IT"/>
        </w:rPr>
        <w:t>ESPERTI</w:t>
      </w:r>
      <w:r>
        <w:rPr>
          <w:rFonts w:ascii="Arial" w:eastAsia="Arial" w:hAnsi="Arial" w:cs="Arial"/>
          <w:b/>
          <w:sz w:val="28"/>
          <w:szCs w:val="28"/>
          <w:lang w:bidi="it-IT"/>
        </w:rPr>
        <w:t xml:space="preserve"> </w:t>
      </w:r>
    </w:p>
    <w:p w:rsidR="00664878" w:rsidRDefault="00664878" w:rsidP="00664878">
      <w:pPr>
        <w:widowControl w:val="0"/>
        <w:tabs>
          <w:tab w:val="left" w:pos="455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"/>
        <w:gridCol w:w="105"/>
        <w:gridCol w:w="6659"/>
        <w:gridCol w:w="1843"/>
        <w:gridCol w:w="1417"/>
      </w:tblGrid>
      <w:tr w:rsidR="00664878" w:rsidRPr="00BE6EC5" w:rsidTr="00664878">
        <w:trPr>
          <w:trHeight w:val="1002"/>
        </w:trPr>
        <w:tc>
          <w:tcPr>
            <w:tcW w:w="6946" w:type="dxa"/>
            <w:gridSpan w:val="3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4"/>
              <w:ind w:right="3165"/>
              <w:rPr>
                <w:b/>
                <w:sz w:val="44"/>
                <w:lang w:val="en-US" w:eastAsia="en-US"/>
              </w:rPr>
            </w:pPr>
            <w:r w:rsidRPr="008E6C95">
              <w:rPr>
                <w:b/>
                <w:w w:val="90"/>
                <w:sz w:val="44"/>
                <w:lang w:val="en-US" w:eastAsia="en-US"/>
              </w:rPr>
              <w:t>TITOLI</w:t>
            </w:r>
          </w:p>
        </w:tc>
        <w:tc>
          <w:tcPr>
            <w:tcW w:w="1843" w:type="dxa"/>
            <w:shd w:val="clear" w:color="auto" w:fill="F9BE8F"/>
          </w:tcPr>
          <w:p w:rsidR="00664878" w:rsidRPr="008E6C95" w:rsidRDefault="00664878" w:rsidP="00664878">
            <w:pPr>
              <w:pStyle w:val="TableParagraph"/>
              <w:spacing w:before="2"/>
              <w:rPr>
                <w:b/>
                <w:sz w:val="32"/>
                <w:lang w:val="en-US" w:eastAsia="en-US"/>
              </w:rPr>
            </w:pPr>
            <w:r w:rsidRPr="008E6C95">
              <w:rPr>
                <w:b/>
                <w:w w:val="95"/>
                <w:sz w:val="32"/>
                <w:lang w:val="en-US" w:eastAsia="en-US"/>
              </w:rPr>
              <w:t>PUNTI</w:t>
            </w:r>
          </w:p>
          <w:p w:rsidR="00664878" w:rsidRPr="008E6C95" w:rsidRDefault="00664878" w:rsidP="00633918">
            <w:pPr>
              <w:pStyle w:val="TableParagraph"/>
              <w:spacing w:before="52"/>
              <w:ind w:left="667"/>
              <w:rPr>
                <w:lang w:val="en-US" w:eastAsia="en-US"/>
              </w:rPr>
            </w:pPr>
            <w:r w:rsidRPr="008E6C95">
              <w:rPr>
                <w:w w:val="95"/>
                <w:lang w:val="en-US" w:eastAsia="en-US"/>
              </w:rPr>
              <w:t>(50punti)</w:t>
            </w:r>
          </w:p>
        </w:tc>
        <w:tc>
          <w:tcPr>
            <w:tcW w:w="1417" w:type="dxa"/>
            <w:shd w:val="clear" w:color="auto" w:fill="F9BE8F"/>
          </w:tcPr>
          <w:p w:rsidR="00664878" w:rsidRPr="00664878" w:rsidRDefault="00664878" w:rsidP="00664878">
            <w:pPr>
              <w:pStyle w:val="TableParagraph"/>
              <w:spacing w:before="2"/>
              <w:jc w:val="both"/>
              <w:rPr>
                <w:b/>
                <w:w w:val="95"/>
                <w:sz w:val="24"/>
                <w:szCs w:val="24"/>
                <w:lang w:val="en-US" w:eastAsia="en-US"/>
              </w:rPr>
            </w:pP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Punti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attribuiti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dal</w:t>
            </w:r>
            <w:proofErr w:type="spellEnd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64878">
              <w:rPr>
                <w:b/>
                <w:w w:val="95"/>
                <w:sz w:val="24"/>
                <w:szCs w:val="24"/>
                <w:lang w:val="en-US" w:eastAsia="en-US"/>
              </w:rPr>
              <w:t>candidato</w:t>
            </w:r>
            <w:proofErr w:type="spellEnd"/>
          </w:p>
        </w:tc>
      </w:tr>
      <w:tr w:rsidR="00664878" w:rsidRPr="00BE6EC5" w:rsidTr="00664878">
        <w:trPr>
          <w:trHeight w:val="70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line="253" w:lineRule="exact"/>
              <w:ind w:left="107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1</w:t>
            </w: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line="253" w:lineRule="exact"/>
              <w:rPr>
                <w:lang w:eastAsia="en-US"/>
              </w:rPr>
            </w:pPr>
            <w:r w:rsidRPr="009E2364">
              <w:rPr>
                <w:b/>
                <w:lang w:eastAsia="en-US"/>
              </w:rPr>
              <w:t xml:space="preserve">TITOLO </w:t>
            </w:r>
            <w:proofErr w:type="spellStart"/>
            <w:r w:rsidRPr="009E2364">
              <w:rPr>
                <w:b/>
                <w:lang w:eastAsia="en-US"/>
              </w:rPr>
              <w:t>DI</w:t>
            </w:r>
            <w:proofErr w:type="spellEnd"/>
            <w:r w:rsidRPr="009E2364">
              <w:rPr>
                <w:b/>
                <w:lang w:eastAsia="en-US"/>
              </w:rPr>
              <w:t xml:space="preserve"> STUDIO </w:t>
            </w:r>
            <w:r w:rsidRPr="009E2364">
              <w:rPr>
                <w:lang w:eastAsia="en-US"/>
              </w:rPr>
              <w:t>(max. 5 punti)</w:t>
            </w:r>
          </w:p>
        </w:tc>
        <w:tc>
          <w:tcPr>
            <w:tcW w:w="1843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17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664878" w:rsidRPr="00BE6EC5" w:rsidTr="00664878">
        <w:trPr>
          <w:trHeight w:val="287"/>
        </w:trPr>
        <w:tc>
          <w:tcPr>
            <w:tcW w:w="287" w:type="dxa"/>
            <w:gridSpan w:val="2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(Diploma)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Titolo di studio specifico per il modulo prescelto (Laurea)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287" w:type="dxa"/>
            <w:gridSpan w:val="2"/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659" w:type="dxa"/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</w:t>
            </w:r>
            <w:r>
              <w:rPr>
                <w:lang w:eastAsia="en-US"/>
              </w:rPr>
              <w:t xml:space="preserve"> per il modulo prescelto (Diploma</w:t>
            </w:r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Titolo di studio </w:t>
            </w:r>
            <w:r w:rsidRPr="00F260DA">
              <w:rPr>
                <w:b/>
                <w:lang w:eastAsia="en-US"/>
              </w:rPr>
              <w:t>non</w:t>
            </w:r>
            <w:r w:rsidRPr="009E2364">
              <w:rPr>
                <w:lang w:eastAsia="en-US"/>
              </w:rPr>
              <w:t xml:space="preserve"> specifico per il modulo prescelto (Laurea)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>
              <w:rPr>
                <w:w w:val="91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2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TITOLI </w:t>
            </w:r>
            <w:proofErr w:type="spellStart"/>
            <w:r w:rsidRPr="009E2364">
              <w:rPr>
                <w:lang w:eastAsia="en-US"/>
              </w:rPr>
              <w:t>DI</w:t>
            </w:r>
            <w:proofErr w:type="spellEnd"/>
            <w:r w:rsidRPr="009E2364">
              <w:rPr>
                <w:lang w:eastAsia="en-US"/>
              </w:rPr>
              <w:t xml:space="preserve"> SERVIZIO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Anni di servizio di ruolo effettivamente prestati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0,10 per </w:t>
            </w:r>
            <w:proofErr w:type="spellStart"/>
            <w:r w:rsidRPr="009E2364">
              <w:rPr>
                <w:w w:val="91"/>
                <w:lang w:val="en-US" w:eastAsia="en-US"/>
              </w:rPr>
              <w:t>ogni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3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ALTRI TITOLI (max. 5 punti)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Seconda laurea, dottorato, master, corsi specializzazione annuali, perfezionamento, abilitazioni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n. 3 abilitazioni), </w:t>
            </w:r>
            <w:r w:rsidRPr="00F260DA">
              <w:rPr>
                <w:b/>
                <w:lang w:eastAsia="en-US"/>
              </w:rPr>
              <w:t>coerenti con il profilo richiesto.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  <w:r w:rsidRPr="009E2364">
              <w:rPr>
                <w:w w:val="91"/>
                <w:lang w:eastAsia="en-US"/>
              </w:rPr>
              <w:t xml:space="preserve">1 punto </w:t>
            </w:r>
            <w:proofErr w:type="spellStart"/>
            <w:r w:rsidRPr="009E2364">
              <w:rPr>
                <w:w w:val="91"/>
                <w:lang w:eastAsia="en-US"/>
              </w:rPr>
              <w:t>perogni</w:t>
            </w:r>
            <w:proofErr w:type="spellEnd"/>
            <w:r w:rsidRPr="009E2364">
              <w:rPr>
                <w:w w:val="91"/>
                <w:lang w:eastAsia="en-US"/>
              </w:rPr>
              <w:t xml:space="preserve"> titolo considerato (max. 5 )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4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FORMAZIONE 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</w:t>
            </w:r>
            <w:r w:rsidRPr="00F260DA">
              <w:rPr>
                <w:b/>
                <w:lang w:eastAsia="en-US"/>
              </w:rPr>
              <w:t>inerenti la tipologia di modulo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9E2364">
              <w:rPr>
                <w:lang w:eastAsia="en-US"/>
              </w:rPr>
              <w:t xml:space="preserve">Corsi di formazione/aggiornamento su </w:t>
            </w:r>
            <w:r w:rsidRPr="00F260DA">
              <w:rPr>
                <w:b/>
                <w:lang w:eastAsia="en-US"/>
              </w:rPr>
              <w:t>tematiche inerenti la didattica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proofErr w:type="spellStart"/>
            <w:r w:rsidRPr="00F260DA">
              <w:rPr>
                <w:b/>
                <w:lang w:eastAsia="en-US"/>
              </w:rPr>
              <w:t>laboratoriale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1,5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F260DA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F260DA">
              <w:rPr>
                <w:b/>
                <w:lang w:eastAsia="en-US"/>
              </w:rPr>
              <w:t>Certificazioni informatiche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8E6C95">
              <w:rPr>
                <w:w w:val="91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5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ESPERIENZA(max.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come Tutor nei progetti PON Scuola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0,5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Esperienza nei progetti PON Scuola per altri ruoli (docenza, referente,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progettista, collaudatore, ecc)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1 </w:t>
            </w:r>
            <w:proofErr w:type="spellStart"/>
            <w:r w:rsidRPr="009E2364">
              <w:rPr>
                <w:w w:val="91"/>
                <w:lang w:val="en-US" w:eastAsia="en-US"/>
              </w:rPr>
              <w:t>punto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4A26C4" w:rsidRDefault="00664878" w:rsidP="00633918">
            <w:pPr>
              <w:pStyle w:val="TableParagraph"/>
              <w:spacing w:before="2"/>
              <w:rPr>
                <w:b/>
                <w:lang w:eastAsia="en-US"/>
              </w:rPr>
            </w:pPr>
            <w:r w:rsidRPr="004A26C4">
              <w:rPr>
                <w:b/>
                <w:lang w:eastAsia="en-US"/>
              </w:rPr>
              <w:t>Esperienza documentata nelle attività previste dal modulo:ogni documentata esperienza lavorativa specifica che dimostri l’adeguatezza delle competenze in rapporto agli obiettivi formativi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richiesti nel modulo.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 xml:space="preserve">2 </w:t>
            </w:r>
            <w:proofErr w:type="spellStart"/>
            <w:r w:rsidRPr="009E2364">
              <w:rPr>
                <w:w w:val="91"/>
                <w:lang w:val="en-US" w:eastAsia="en-US"/>
              </w:rPr>
              <w:t>punti</w:t>
            </w:r>
            <w:proofErr w:type="spellEnd"/>
            <w:r w:rsidRPr="009E2364">
              <w:rPr>
                <w:w w:val="91"/>
                <w:lang w:val="en-US" w:eastAsia="en-US"/>
              </w:rPr>
              <w:t xml:space="preserve"> per </w:t>
            </w:r>
            <w:proofErr w:type="spellStart"/>
            <w:r w:rsidRPr="009E2364">
              <w:rPr>
                <w:w w:val="91"/>
                <w:lang w:val="en-US" w:eastAsia="en-US"/>
              </w:rPr>
              <w:t>esperienza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  <w:r w:rsidRPr="009E2364">
              <w:rPr>
                <w:rFonts w:ascii="Times New Roman"/>
                <w:lang w:val="en-US" w:eastAsia="en-US"/>
              </w:rPr>
              <w:t>6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VALIDITA’ DELLA PROPOSTA PROGETTUALE (</w:t>
            </w:r>
            <w:proofErr w:type="spellStart"/>
            <w:r w:rsidRPr="009E2364">
              <w:rPr>
                <w:lang w:eastAsia="en-US"/>
              </w:rPr>
              <w:t>max</w:t>
            </w:r>
            <w:proofErr w:type="spellEnd"/>
            <w:r w:rsidRPr="009E2364">
              <w:rPr>
                <w:lang w:eastAsia="en-US"/>
              </w:rPr>
              <w:t xml:space="preserve"> 10 punti)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Chiarezza e qualità della proposta progettuale (obiettivi formativi, risultati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 xml:space="preserve">attesi, </w:t>
            </w:r>
            <w:proofErr w:type="spellStart"/>
            <w:r w:rsidRPr="009E2364">
              <w:rPr>
                <w:lang w:eastAsia="en-US"/>
              </w:rPr>
              <w:t>innovatività</w:t>
            </w:r>
            <w:proofErr w:type="spellEnd"/>
            <w:r w:rsidRPr="009E2364">
              <w:rPr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Coerenza del percorso progettuale (articolazione e contenuti, linee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metodologiche, modalità di valutazione)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  <w:tr w:rsidR="00664878" w:rsidRPr="00BE6EC5" w:rsidTr="00664878">
        <w:trPr>
          <w:trHeight w:val="292"/>
        </w:trPr>
        <w:tc>
          <w:tcPr>
            <w:tcW w:w="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8E6C95" w:rsidRDefault="00664878" w:rsidP="00633918">
            <w:pPr>
              <w:pStyle w:val="TableParagraph"/>
              <w:rPr>
                <w:rFonts w:ascii="Times New Roman"/>
                <w:lang w:val="en-US" w:eastAsia="en-US"/>
              </w:rPr>
            </w:pP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Originalità della disseminazione proposta per documentare alle famiglie il</w:t>
            </w:r>
          </w:p>
          <w:p w:rsidR="00664878" w:rsidRPr="009E2364" w:rsidRDefault="00664878" w:rsidP="00633918">
            <w:pPr>
              <w:pStyle w:val="TableParagraph"/>
              <w:spacing w:before="2"/>
              <w:rPr>
                <w:lang w:eastAsia="en-US"/>
              </w:rPr>
            </w:pPr>
            <w:r w:rsidRPr="009E2364">
              <w:rPr>
                <w:lang w:eastAsia="en-US"/>
              </w:rPr>
              <w:t>percorso svolto e la sua valenza formativa.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  <w:r w:rsidRPr="009E2364">
              <w:rPr>
                <w:w w:val="91"/>
                <w:lang w:val="en-US" w:eastAsia="en-US"/>
              </w:rPr>
              <w:t>MAX 2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664878" w:rsidRPr="009E2364" w:rsidRDefault="00664878" w:rsidP="00633918">
            <w:pPr>
              <w:pStyle w:val="TableParagraph"/>
              <w:spacing w:before="2"/>
              <w:rPr>
                <w:w w:val="91"/>
                <w:lang w:val="en-US" w:eastAsia="en-US"/>
              </w:rPr>
            </w:pPr>
          </w:p>
        </w:tc>
      </w:tr>
    </w:tbl>
    <w:p w:rsidR="00664878" w:rsidRDefault="00664878" w:rsidP="00664878"/>
    <w:p w:rsidR="00664878" w:rsidRDefault="00664878" w:rsidP="00664878"/>
    <w:p w:rsidR="00664878" w:rsidRDefault="00664878" w:rsidP="00664878"/>
    <w:p w:rsidR="00664878" w:rsidRDefault="00664878" w:rsidP="00664878">
      <w:pPr>
        <w:ind w:left="708" w:firstLine="708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64878" w:rsidRDefault="00664878" w:rsidP="00664878">
      <w:pPr>
        <w:ind w:left="708" w:firstLine="708"/>
        <w:sectPr w:rsidR="00664878">
          <w:pgSz w:w="11910" w:h="16840"/>
          <w:pgMar w:top="1360" w:right="900" w:bottom="280" w:left="920" w:header="720" w:footer="720" w:gutter="0"/>
          <w:cols w:space="720"/>
        </w:sectPr>
      </w:pPr>
      <w:r>
        <w:t xml:space="preserve">                                                  ________________________________________________________</w:t>
      </w:r>
      <w:r>
        <w:tab/>
      </w:r>
    </w:p>
    <w:p w:rsidR="0056422C" w:rsidRDefault="0056422C"/>
    <w:sectPr w:rsidR="00564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64878"/>
    <w:rsid w:val="0056422C"/>
    <w:rsid w:val="0066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64878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2019-05-22T11:07:00Z</dcterms:created>
  <dcterms:modified xsi:type="dcterms:W3CDTF">2019-05-22T11:09:00Z</dcterms:modified>
</cp:coreProperties>
</file>